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9FF6" w14:textId="0420F753" w:rsidR="002902CA" w:rsidRPr="00E73B46" w:rsidRDefault="00B14BDE" w:rsidP="002902CA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58240" behindDoc="1" locked="0" layoutInCell="1" allowOverlap="1" wp14:anchorId="7FBCE6CB" wp14:editId="4DF333E7">
            <wp:simplePos x="0" y="0"/>
            <wp:positionH relativeFrom="column">
              <wp:posOffset>4511040</wp:posOffset>
            </wp:positionH>
            <wp:positionV relativeFrom="paragraph">
              <wp:posOffset>0</wp:posOffset>
            </wp:positionV>
            <wp:extent cx="1303020" cy="1303020"/>
            <wp:effectExtent l="0" t="0" r="0" b="0"/>
            <wp:wrapTight wrapText="bothSides">
              <wp:wrapPolygon edited="0">
                <wp:start x="0" y="0"/>
                <wp:lineTo x="0" y="21158"/>
                <wp:lineTo x="21158" y="21158"/>
                <wp:lineTo x="21158" y="0"/>
                <wp:lineTo x="0" y="0"/>
              </wp:wrapPolygon>
            </wp:wrapTight>
            <wp:docPr id="712569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569799" name="Picture 71256979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2CA" w:rsidRPr="00E73B46">
        <w:rPr>
          <w:rFonts w:ascii="Calibri" w:hAnsi="Calibri" w:cs="Calibri"/>
          <w:b/>
          <w:bCs/>
          <w:sz w:val="24"/>
          <w:szCs w:val="24"/>
          <w:u w:val="single"/>
        </w:rPr>
        <w:t>Finance and HR Administration Assistant – Job Description</w:t>
      </w:r>
    </w:p>
    <w:p w14:paraId="58786B25" w14:textId="77777777" w:rsidR="002902CA" w:rsidRPr="00E73B46" w:rsidRDefault="002902CA" w:rsidP="002902CA">
      <w:pP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Salary:</w:t>
      </w:r>
      <w:r w:rsidRPr="00E73B46">
        <w:rPr>
          <w:rFonts w:ascii="Calibri" w:hAnsi="Calibri" w:cs="Calibri"/>
          <w:sz w:val="24"/>
          <w:szCs w:val="24"/>
        </w:rPr>
        <w:t xml:space="preserve"> NJC Scale Point 7 - </w:t>
      </w:r>
      <w:r w:rsidRPr="00E73B46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£  27,274.30 pro-rata</w:t>
      </w:r>
    </w:p>
    <w:p w14:paraId="1EB34EEC" w14:textId="77777777" w:rsidR="002902CA" w:rsidRPr="00E73B46" w:rsidRDefault="002902CA" w:rsidP="002902CA">
      <w:pPr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Hours:</w:t>
      </w:r>
      <w:r w:rsidRPr="00E73B46">
        <w:rPr>
          <w:rFonts w:ascii="Calibri" w:hAnsi="Calibri" w:cs="Calibri"/>
          <w:sz w:val="24"/>
          <w:szCs w:val="24"/>
        </w:rPr>
        <w:t xml:space="preserve"> 22.5 hours per week</w:t>
      </w:r>
      <w:r>
        <w:rPr>
          <w:rFonts w:ascii="Calibri" w:hAnsi="Calibri" w:cs="Calibri"/>
          <w:sz w:val="24"/>
          <w:szCs w:val="24"/>
        </w:rPr>
        <w:t xml:space="preserve"> (working pattern to be agreed)</w:t>
      </w:r>
      <w:r w:rsidRPr="00E73B46">
        <w:rPr>
          <w:rFonts w:ascii="Calibri" w:hAnsi="Calibri" w:cs="Calibri"/>
          <w:sz w:val="24"/>
          <w:szCs w:val="24"/>
        </w:rPr>
        <w:br/>
      </w:r>
      <w:r w:rsidRPr="00E73B46">
        <w:rPr>
          <w:rFonts w:ascii="Calibri" w:hAnsi="Calibri" w:cs="Calibri"/>
          <w:b/>
          <w:bCs/>
          <w:sz w:val="24"/>
          <w:szCs w:val="24"/>
        </w:rPr>
        <w:t>Location:</w:t>
      </w:r>
      <w:r w:rsidRPr="00E73B46">
        <w:rPr>
          <w:rFonts w:ascii="Calibri" w:hAnsi="Calibri" w:cs="Calibri"/>
          <w:sz w:val="24"/>
          <w:szCs w:val="24"/>
        </w:rPr>
        <w:t xml:space="preserve"> Crossroads Derbyshire offices</w:t>
      </w:r>
      <w:r w:rsidRPr="00E73B46">
        <w:rPr>
          <w:rFonts w:ascii="Calibri" w:hAnsi="Calibri" w:cs="Calibri"/>
          <w:sz w:val="24"/>
          <w:szCs w:val="24"/>
        </w:rPr>
        <w:br/>
      </w:r>
      <w:r w:rsidRPr="00E73B46">
        <w:rPr>
          <w:rFonts w:ascii="Calibri" w:hAnsi="Calibri" w:cs="Calibri"/>
          <w:b/>
          <w:bCs/>
          <w:sz w:val="24"/>
          <w:szCs w:val="24"/>
        </w:rPr>
        <w:t>Reports to:</w:t>
      </w:r>
      <w:r w:rsidRPr="00E73B46">
        <w:rPr>
          <w:rFonts w:ascii="Calibri" w:hAnsi="Calibri" w:cs="Calibri"/>
          <w:sz w:val="24"/>
          <w:szCs w:val="24"/>
        </w:rPr>
        <w:t xml:space="preserve"> Business Manager</w:t>
      </w:r>
    </w:p>
    <w:p w14:paraId="5FE77D76" w14:textId="77777777" w:rsidR="002902CA" w:rsidRPr="00E73B46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Job Purpose</w:t>
      </w:r>
    </w:p>
    <w:p w14:paraId="4EC50DE1" w14:textId="77777777" w:rsidR="002902CA" w:rsidRPr="00E73B46" w:rsidRDefault="002902CA" w:rsidP="002902CA">
      <w:pPr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 xml:space="preserve">To provide efficient administrative support across finance, HR, housing and office functions, ensuring accurate records, effective systems, and compliance with organisational policies and procedures. </w:t>
      </w:r>
    </w:p>
    <w:p w14:paraId="78B24DCC" w14:textId="77777777" w:rsidR="002902CA" w:rsidRPr="00E73B46" w:rsidRDefault="002902CA" w:rsidP="002902CA">
      <w:pPr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Key Responsibilities</w:t>
      </w:r>
    </w:p>
    <w:p w14:paraId="6B5F7BE0" w14:textId="77777777" w:rsidR="002902CA" w:rsidRPr="00E73B46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Finance Administration</w:t>
      </w:r>
    </w:p>
    <w:p w14:paraId="49202873" w14:textId="77777777" w:rsidR="002902CA" w:rsidRPr="00E73B46" w:rsidRDefault="002902CA" w:rsidP="002902CA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Process purchase invoices, bills, payments and sales invoices using QuickBooks.</w:t>
      </w:r>
    </w:p>
    <w:p w14:paraId="71BCA927" w14:textId="77777777" w:rsidR="002902CA" w:rsidRPr="00E73B46" w:rsidRDefault="002902CA" w:rsidP="002902CA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Monitor finance email accounts and respond to routine supplier enquiries.</w:t>
      </w:r>
    </w:p>
    <w:p w14:paraId="6DB23427" w14:textId="77777777" w:rsidR="002902CA" w:rsidRPr="00E73B46" w:rsidRDefault="002902CA" w:rsidP="002902CA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Assist with bank reconciliations, payroll journals, petty cash and Gift Aid claims.</w:t>
      </w:r>
    </w:p>
    <w:p w14:paraId="6887A717" w14:textId="77777777" w:rsidR="002902CA" w:rsidRPr="00E73B46" w:rsidRDefault="002902CA" w:rsidP="002902CA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Prepare payment schedules and reports on outstanding balances.</w:t>
      </w:r>
    </w:p>
    <w:p w14:paraId="3721FEFD" w14:textId="77777777" w:rsidR="002902CA" w:rsidRPr="00E73B46" w:rsidRDefault="002902CA" w:rsidP="002902CA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Support month-end, year-end and audit processes.</w:t>
      </w:r>
    </w:p>
    <w:p w14:paraId="2E3FFD63" w14:textId="77777777" w:rsidR="002902CA" w:rsidRPr="00E73B46" w:rsidRDefault="002902CA" w:rsidP="002902CA">
      <w:pPr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 xml:space="preserve">Maintain accurate financial records and supporting documentation. </w:t>
      </w:r>
    </w:p>
    <w:p w14:paraId="67E891C2" w14:textId="77777777" w:rsidR="002902CA" w:rsidRPr="00E73B46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Human Resources Administration</w:t>
      </w:r>
    </w:p>
    <w:p w14:paraId="602CB4AA" w14:textId="77777777" w:rsidR="002902CA" w:rsidRPr="00E73B46" w:rsidRDefault="002902CA" w:rsidP="002902CA">
      <w:pPr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Maintain confidential employee records and HR databases.</w:t>
      </w:r>
    </w:p>
    <w:p w14:paraId="2E1BBAE5" w14:textId="77777777" w:rsidR="002902CA" w:rsidRPr="00E73B46" w:rsidRDefault="002902CA" w:rsidP="002902CA">
      <w:pPr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Support recruitment, onboarding and induction processes.</w:t>
      </w:r>
    </w:p>
    <w:p w14:paraId="78DDB48F" w14:textId="77777777" w:rsidR="002902CA" w:rsidRPr="00E73B46" w:rsidRDefault="002902CA" w:rsidP="002902CA">
      <w:pPr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Prepare routine HR documentation including contracts and correspondence.</w:t>
      </w:r>
    </w:p>
    <w:p w14:paraId="6C64DC31" w14:textId="77777777" w:rsidR="002902CA" w:rsidRPr="00E73B46" w:rsidRDefault="002902CA" w:rsidP="002902CA">
      <w:pPr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Maintain records relating to training, probation, appraisals and staff development.</w:t>
      </w:r>
    </w:p>
    <w:p w14:paraId="74602295" w14:textId="77777777" w:rsidR="002902CA" w:rsidRPr="00E73B46" w:rsidRDefault="002902CA" w:rsidP="002902CA">
      <w:pPr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 xml:space="preserve">Monitor HR compliance requirements and ensure records remain up to date. </w:t>
      </w:r>
    </w:p>
    <w:p w14:paraId="271BA5CB" w14:textId="77777777" w:rsidR="002902CA" w:rsidRPr="00E73B46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Housing and Accommodation Administration</w:t>
      </w:r>
    </w:p>
    <w:p w14:paraId="6AB4135E" w14:textId="77777777" w:rsidR="002902CA" w:rsidRPr="00E73B46" w:rsidRDefault="002902CA" w:rsidP="002902CA">
      <w:pPr>
        <w:numPr>
          <w:ilvl w:val="0"/>
          <w:numId w:val="3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Provide administrative support for accommodation services.</w:t>
      </w:r>
    </w:p>
    <w:p w14:paraId="1957E6F3" w14:textId="77777777" w:rsidR="002902CA" w:rsidRPr="00E73B46" w:rsidRDefault="002902CA" w:rsidP="002902CA">
      <w:pPr>
        <w:numPr>
          <w:ilvl w:val="0"/>
          <w:numId w:val="3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Produce service charge statements and maintain housing records.</w:t>
      </w:r>
    </w:p>
    <w:p w14:paraId="5C43BE09" w14:textId="77777777" w:rsidR="002902CA" w:rsidRPr="00E73B46" w:rsidRDefault="002902CA" w:rsidP="002902CA">
      <w:pPr>
        <w:numPr>
          <w:ilvl w:val="0"/>
          <w:numId w:val="3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Monitor accommodation income and expenditure records.</w:t>
      </w:r>
    </w:p>
    <w:p w14:paraId="2DDE3D3B" w14:textId="77777777" w:rsidR="002902CA" w:rsidRPr="00E73B46" w:rsidRDefault="002902CA" w:rsidP="002902CA">
      <w:pPr>
        <w:numPr>
          <w:ilvl w:val="0"/>
          <w:numId w:val="3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Support Housing Benefit reconciliations and repairs administration.</w:t>
      </w:r>
    </w:p>
    <w:p w14:paraId="41DFD1BB" w14:textId="77777777" w:rsidR="002902CA" w:rsidRPr="00E73B46" w:rsidRDefault="002902CA" w:rsidP="002902CA">
      <w:pPr>
        <w:numPr>
          <w:ilvl w:val="0"/>
          <w:numId w:val="3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Ensure accommodation documentation is accurate and up to date</w:t>
      </w:r>
    </w:p>
    <w:p w14:paraId="427DCFD8" w14:textId="77777777" w:rsidR="002902CA" w:rsidRPr="00E73B46" w:rsidRDefault="002902CA" w:rsidP="002902CA">
      <w:pPr>
        <w:spacing w:after="0"/>
        <w:ind w:left="720"/>
        <w:rPr>
          <w:rFonts w:ascii="Calibri" w:hAnsi="Calibri" w:cs="Calibri"/>
          <w:b/>
          <w:bCs/>
          <w:sz w:val="24"/>
          <w:szCs w:val="24"/>
        </w:rPr>
      </w:pPr>
    </w:p>
    <w:p w14:paraId="6F9B744C" w14:textId="77777777" w:rsidR="002902CA" w:rsidRPr="00E73B46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Compliance and Office Administration</w:t>
      </w:r>
    </w:p>
    <w:p w14:paraId="39C977DA" w14:textId="77777777" w:rsidR="002902CA" w:rsidRPr="00E73B46" w:rsidRDefault="002902CA" w:rsidP="002902CA">
      <w:pPr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Maintain health and safety, COSHH and compliance records.</w:t>
      </w:r>
    </w:p>
    <w:p w14:paraId="0107C3EF" w14:textId="77777777" w:rsidR="002902CA" w:rsidRPr="00E73B46" w:rsidRDefault="002902CA" w:rsidP="002902CA">
      <w:pPr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Support audits, inspections and reporting requirements.</w:t>
      </w:r>
    </w:p>
    <w:p w14:paraId="21F46438" w14:textId="77777777" w:rsidR="002902CA" w:rsidRPr="00E73B46" w:rsidRDefault="002902CA" w:rsidP="002902CA">
      <w:pPr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Ensure records are managed in accordance with GDPR and confidentiality requirements.</w:t>
      </w:r>
    </w:p>
    <w:p w14:paraId="37B57B42" w14:textId="77777777" w:rsidR="002902CA" w:rsidRPr="00E73B46" w:rsidRDefault="002902CA" w:rsidP="002902CA">
      <w:pPr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Provide general administrative support including filing, data entry, reporting and responding to enquiries.</w:t>
      </w:r>
    </w:p>
    <w:p w14:paraId="484659D2" w14:textId="77777777" w:rsidR="002902CA" w:rsidRPr="00E73B46" w:rsidRDefault="002902CA" w:rsidP="002902CA">
      <w:pPr>
        <w:numPr>
          <w:ilvl w:val="0"/>
          <w:numId w:val="4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 xml:space="preserve">Undertake other duties consistent with the nature and level of the role. </w:t>
      </w:r>
    </w:p>
    <w:p w14:paraId="4DF0B058" w14:textId="77777777" w:rsidR="002902CA" w:rsidRPr="00E73B46" w:rsidRDefault="002902CA" w:rsidP="002902CA">
      <w:pPr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br w:type="page"/>
      </w:r>
    </w:p>
    <w:p w14:paraId="25BCD528" w14:textId="5BEADAE5" w:rsidR="00516449" w:rsidRDefault="00516449" w:rsidP="002902CA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1D71C56C" wp14:editId="2E450748">
            <wp:simplePos x="0" y="0"/>
            <wp:positionH relativeFrom="column">
              <wp:posOffset>4876800</wp:posOffset>
            </wp:positionH>
            <wp:positionV relativeFrom="paragraph">
              <wp:posOffset>0</wp:posOffset>
            </wp:positionV>
            <wp:extent cx="1213485" cy="1213485"/>
            <wp:effectExtent l="0" t="0" r="5715" b="5715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14725104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1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9FEC1" w14:textId="0AFE6163" w:rsidR="002902CA" w:rsidRPr="00E73B46" w:rsidRDefault="002902CA" w:rsidP="002902CA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E73B46">
        <w:rPr>
          <w:rFonts w:ascii="Calibri" w:hAnsi="Calibri" w:cs="Calibri"/>
          <w:b/>
          <w:bCs/>
          <w:sz w:val="24"/>
          <w:szCs w:val="24"/>
          <w:u w:val="single"/>
        </w:rPr>
        <w:t>Finance and HR Administration Assistant – Person Specification</w:t>
      </w:r>
    </w:p>
    <w:p w14:paraId="059F0357" w14:textId="64DA78EF" w:rsidR="002902CA" w:rsidRPr="00E73B46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Essential</w:t>
      </w:r>
    </w:p>
    <w:p w14:paraId="404FD02F" w14:textId="77777777" w:rsidR="002902CA" w:rsidRPr="00E73B46" w:rsidRDefault="002902CA" w:rsidP="002902CA">
      <w:pPr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Experience of finance, administration or business support work.</w:t>
      </w:r>
    </w:p>
    <w:p w14:paraId="50F28206" w14:textId="77777777" w:rsidR="002902CA" w:rsidRPr="00E73B46" w:rsidRDefault="002902CA" w:rsidP="002902CA">
      <w:pPr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Good IT skills, including Microsoft Office and databases.</w:t>
      </w:r>
    </w:p>
    <w:p w14:paraId="0273100D" w14:textId="77777777" w:rsidR="002902CA" w:rsidRPr="00E73B46" w:rsidRDefault="002902CA" w:rsidP="002902CA">
      <w:pPr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Strong organisational skills and attention to detail.</w:t>
      </w:r>
    </w:p>
    <w:p w14:paraId="133B7D78" w14:textId="77777777" w:rsidR="002902CA" w:rsidRPr="00E73B46" w:rsidRDefault="002902CA" w:rsidP="002902CA">
      <w:pPr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Ability to manage confidential information appropriately.</w:t>
      </w:r>
    </w:p>
    <w:p w14:paraId="6C4927A8" w14:textId="77777777" w:rsidR="002902CA" w:rsidRPr="00E73B46" w:rsidRDefault="002902CA" w:rsidP="002902CA">
      <w:pPr>
        <w:numPr>
          <w:ilvl w:val="0"/>
          <w:numId w:val="5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Good written and verbal communication skills.</w:t>
      </w:r>
    </w:p>
    <w:p w14:paraId="4D833850" w14:textId="77777777" w:rsidR="002902CA" w:rsidRPr="00E73B46" w:rsidRDefault="002902CA" w:rsidP="002902CA">
      <w:pPr>
        <w:numPr>
          <w:ilvl w:val="0"/>
          <w:numId w:val="5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 xml:space="preserve">Ability to prioritise workloads and work independently. </w:t>
      </w:r>
    </w:p>
    <w:p w14:paraId="3E143EA3" w14:textId="77777777" w:rsidR="002902CA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9B3CA6F" w14:textId="77777777" w:rsidR="002902CA" w:rsidRPr="00E73B46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Desirable</w:t>
      </w:r>
    </w:p>
    <w:p w14:paraId="7169C848" w14:textId="77777777" w:rsidR="002902CA" w:rsidRPr="00E73B46" w:rsidRDefault="002902CA" w:rsidP="002902CA">
      <w:pPr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Experience of QuickBooks or similar accounting software.</w:t>
      </w:r>
    </w:p>
    <w:p w14:paraId="023568B2" w14:textId="77777777" w:rsidR="002902CA" w:rsidRPr="00E73B46" w:rsidRDefault="002902CA" w:rsidP="002902CA">
      <w:pPr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Experience of HR administration.</w:t>
      </w:r>
    </w:p>
    <w:p w14:paraId="55FE35ED" w14:textId="77777777" w:rsidR="002902CA" w:rsidRPr="00E73B46" w:rsidRDefault="002902CA" w:rsidP="002902CA">
      <w:pPr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Experience within a charity, housing or not-for-profit environment.</w:t>
      </w:r>
    </w:p>
    <w:p w14:paraId="1467A6F6" w14:textId="77777777" w:rsidR="002902CA" w:rsidRPr="00E73B46" w:rsidRDefault="002902CA" w:rsidP="002902CA">
      <w:pPr>
        <w:numPr>
          <w:ilvl w:val="0"/>
          <w:numId w:val="6"/>
        </w:numPr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 xml:space="preserve">Knowledge of GDPR, safeguarding and health and safety requirements. </w:t>
      </w:r>
    </w:p>
    <w:p w14:paraId="677CD806" w14:textId="77777777" w:rsidR="002902CA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099DD35F" w14:textId="77777777" w:rsidR="002902CA" w:rsidRPr="00E73B46" w:rsidRDefault="002902CA" w:rsidP="002902CA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73B46">
        <w:rPr>
          <w:rFonts w:ascii="Calibri" w:hAnsi="Calibri" w:cs="Calibri"/>
          <w:b/>
          <w:bCs/>
          <w:sz w:val="24"/>
          <w:szCs w:val="24"/>
        </w:rPr>
        <w:t>Values and Behaviours</w:t>
      </w:r>
    </w:p>
    <w:p w14:paraId="06C29677" w14:textId="77777777" w:rsidR="002902CA" w:rsidRPr="00E73B46" w:rsidRDefault="002902CA" w:rsidP="002902CA">
      <w:pPr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Professional, reliable and discreet.</w:t>
      </w:r>
    </w:p>
    <w:p w14:paraId="72131A7C" w14:textId="77777777" w:rsidR="002902CA" w:rsidRPr="00E73B46" w:rsidRDefault="002902CA" w:rsidP="002902CA">
      <w:pPr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Flexible and willing to support a range of organisational functions.</w:t>
      </w:r>
    </w:p>
    <w:p w14:paraId="61EBFD48" w14:textId="77777777" w:rsidR="002902CA" w:rsidRPr="00E73B46" w:rsidRDefault="002902CA" w:rsidP="002902CA">
      <w:pPr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>Committed to equality, diversity, inclusion and anti-discriminatory practice.</w:t>
      </w:r>
    </w:p>
    <w:p w14:paraId="3560A546" w14:textId="77777777" w:rsidR="002902CA" w:rsidRPr="00E73B46" w:rsidRDefault="002902CA" w:rsidP="002902CA">
      <w:pPr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E73B46">
        <w:rPr>
          <w:rFonts w:ascii="Calibri" w:hAnsi="Calibri" w:cs="Calibri"/>
          <w:sz w:val="24"/>
          <w:szCs w:val="24"/>
        </w:rPr>
        <w:t xml:space="preserve">Committed to the aims and values of Crossroads Derbyshire. </w:t>
      </w:r>
    </w:p>
    <w:p w14:paraId="094B644C" w14:textId="77777777" w:rsidR="00BC6710" w:rsidRDefault="00BC6710"/>
    <w:sectPr w:rsidR="00BC6710" w:rsidSect="00290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242"/>
    <w:multiLevelType w:val="multilevel"/>
    <w:tmpl w:val="947C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A4152"/>
    <w:multiLevelType w:val="multilevel"/>
    <w:tmpl w:val="46BE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01FE9"/>
    <w:multiLevelType w:val="multilevel"/>
    <w:tmpl w:val="CB46B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CC5FBC"/>
    <w:multiLevelType w:val="multilevel"/>
    <w:tmpl w:val="14EA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46B8E"/>
    <w:multiLevelType w:val="multilevel"/>
    <w:tmpl w:val="C894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82524"/>
    <w:multiLevelType w:val="multilevel"/>
    <w:tmpl w:val="2DDE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36033"/>
    <w:multiLevelType w:val="multilevel"/>
    <w:tmpl w:val="B5EA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48521">
    <w:abstractNumId w:val="0"/>
  </w:num>
  <w:num w:numId="2" w16cid:durableId="1142893987">
    <w:abstractNumId w:val="4"/>
  </w:num>
  <w:num w:numId="3" w16cid:durableId="250240865">
    <w:abstractNumId w:val="2"/>
  </w:num>
  <w:num w:numId="4" w16cid:durableId="327640641">
    <w:abstractNumId w:val="5"/>
  </w:num>
  <w:num w:numId="5" w16cid:durableId="144318562">
    <w:abstractNumId w:val="1"/>
  </w:num>
  <w:num w:numId="6" w16cid:durableId="933395882">
    <w:abstractNumId w:val="6"/>
  </w:num>
  <w:num w:numId="7" w16cid:durableId="10965597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CA"/>
    <w:rsid w:val="00275C5C"/>
    <w:rsid w:val="002902CA"/>
    <w:rsid w:val="00516449"/>
    <w:rsid w:val="005C61BA"/>
    <w:rsid w:val="00B14BDE"/>
    <w:rsid w:val="00B16EC9"/>
    <w:rsid w:val="00BC6710"/>
    <w:rsid w:val="00D3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80064"/>
  <w15:chartTrackingRefBased/>
  <w15:docId w15:val="{5F18354B-5F2A-4DE0-A1FC-E6032158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CA"/>
  </w:style>
  <w:style w:type="paragraph" w:styleId="Heading1">
    <w:name w:val="heading 1"/>
    <w:basedOn w:val="Normal"/>
    <w:next w:val="Normal"/>
    <w:link w:val="Heading1Char"/>
    <w:uiPriority w:val="9"/>
    <w:qFormat/>
    <w:rsid w:val="00290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2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2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2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2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2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2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2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2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2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2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2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61596f-3107-4520-87ab-ab9eb12fe347" xsi:nil="true"/>
    <lcf76f155ced4ddcb4097134ff3c332f xmlns="49c703e9-eb37-49a3-b7ea-6bcf543fa4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ABFFCF8EBFDA47AAEDE7B23A27582A" ma:contentTypeVersion="15" ma:contentTypeDescription="Create a new document." ma:contentTypeScope="" ma:versionID="13aee9b39d8cfb80b317b805c09e9b49">
  <xsd:schema xmlns:xsd="http://www.w3.org/2001/XMLSchema" xmlns:xs="http://www.w3.org/2001/XMLSchema" xmlns:p="http://schemas.microsoft.com/office/2006/metadata/properties" xmlns:ns2="49c703e9-eb37-49a3-b7ea-6bcf543fa4ea" xmlns:ns3="4261596f-3107-4520-87ab-ab9eb12fe347" targetNamespace="http://schemas.microsoft.com/office/2006/metadata/properties" ma:root="true" ma:fieldsID="72ca9b8a22b899ba99e57b317ade5cc8" ns2:_="" ns3:_="">
    <xsd:import namespace="49c703e9-eb37-49a3-b7ea-6bcf543fa4ea"/>
    <xsd:import namespace="4261596f-3107-4520-87ab-ab9eb12fe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703e9-eb37-49a3-b7ea-6bcf543fa4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3dde13a-637f-4f96-afbd-d435315230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1596f-3107-4520-87ab-ab9eb12fe34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c94a32d-376a-4245-ad4e-e697b5b367cf}" ma:internalName="TaxCatchAll" ma:showField="CatchAllData" ma:web="4261596f-3107-4520-87ab-ab9eb12fe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A508DE-7129-4703-9DE5-B7FF7C197D05}">
  <ds:schemaRefs>
    <ds:schemaRef ds:uri="http://schemas.microsoft.com/office/2006/metadata/properties"/>
    <ds:schemaRef ds:uri="http://schemas.microsoft.com/office/infopath/2007/PartnerControls"/>
    <ds:schemaRef ds:uri="4261596f-3107-4520-87ab-ab9eb12fe347"/>
    <ds:schemaRef ds:uri="49c703e9-eb37-49a3-b7ea-6bcf543fa4ea"/>
  </ds:schemaRefs>
</ds:datastoreItem>
</file>

<file path=customXml/itemProps2.xml><?xml version="1.0" encoding="utf-8"?>
<ds:datastoreItem xmlns:ds="http://schemas.openxmlformats.org/officeDocument/2006/customXml" ds:itemID="{9E1D1F32-76CB-442A-98A5-D9279C06B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1C92CA-D255-4BFE-B49C-0F57332BA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703e9-eb37-49a3-b7ea-6bcf543fa4ea"/>
    <ds:schemaRef ds:uri="4261596f-3107-4520-87ab-ab9eb12fe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</dc:creator>
  <cp:keywords/>
  <dc:description/>
  <cp:lastModifiedBy>Sarah W</cp:lastModifiedBy>
  <cp:revision>4</cp:revision>
  <dcterms:created xsi:type="dcterms:W3CDTF">2026-09-11T14:35:00Z</dcterms:created>
  <dcterms:modified xsi:type="dcterms:W3CDTF">2026-09-11T14:51:00Z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0x0101008FABFFCF8EBFDA47AAEDE7B23A27582A</vt:lpwstr>
  </property>
</Properties>
</file>